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6903" w14:textId="67704E5C" w:rsidR="006E18A9" w:rsidRPr="0055022E" w:rsidRDefault="006E18A9" w:rsidP="006E18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22E">
        <w:rPr>
          <w:rFonts w:ascii="Times New Roman" w:eastAsia="Times New Roman" w:hAnsi="Times New Roman" w:cs="Times New Roman"/>
          <w:bCs/>
          <w:sz w:val="28"/>
          <w:szCs w:val="28"/>
        </w:rPr>
        <w:t>TAX RETURN PREPARATION ENGAGEMENT LETTER</w:t>
      </w:r>
    </w:p>
    <w:p w14:paraId="5A7B0639" w14:textId="3CAA9AA4" w:rsidR="006E18A9" w:rsidRDefault="006E18A9" w:rsidP="006E18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14:paraId="409CE2B1" w14:textId="736D77DA" w:rsidR="006E18A9" w:rsidRDefault="00F15D0E" w:rsidP="006E18A9">
      <w:pPr>
        <w:spacing w:after="0" w:line="240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</w:t>
      </w:r>
      <w:r w:rsidR="006E18A9" w:rsidRPr="006E18A9">
        <w:rPr>
          <w:rFonts w:ascii="Times New Roman" w:eastAsia="Times New Roman" w:hAnsi="Times New Roman" w:cs="Times New Roman"/>
          <w:b w:val="0"/>
        </w:rPr>
        <w:t xml:space="preserve">ear Client: </w:t>
      </w:r>
    </w:p>
    <w:p w14:paraId="38E177B3" w14:textId="77777777" w:rsidR="006E18A9" w:rsidRPr="006E18A9" w:rsidRDefault="006E18A9" w:rsidP="006E18A9">
      <w:pPr>
        <w:spacing w:after="0" w:line="240" w:lineRule="auto"/>
        <w:ind w:firstLine="630"/>
        <w:rPr>
          <w:rFonts w:ascii="Times New Roman" w:eastAsia="Times New Roman" w:hAnsi="Times New Roman" w:cs="Times New Roman"/>
          <w:b w:val="0"/>
        </w:rPr>
      </w:pPr>
    </w:p>
    <w:p w14:paraId="7277BC7F" w14:textId="50DB4AFC" w:rsidR="006A4778" w:rsidRDefault="006E18A9" w:rsidP="006E18A9">
      <w:pPr>
        <w:rPr>
          <w:rFonts w:ascii="Times New Roman" w:eastAsia="Times New Roman" w:hAnsi="Times New Roman" w:cs="Times New Roman"/>
          <w:b w:val="0"/>
        </w:rPr>
      </w:pPr>
      <w:r w:rsidRPr="006E18A9">
        <w:rPr>
          <w:rFonts w:ascii="Times New Roman" w:eastAsia="Times New Roman" w:hAnsi="Times New Roman" w:cs="Times New Roman"/>
          <w:b w:val="0"/>
        </w:rPr>
        <w:t xml:space="preserve">Thank you for selecting </w:t>
      </w:r>
      <w:r w:rsidRPr="006E18A9">
        <w:rPr>
          <w:rFonts w:ascii="Times New Roman" w:eastAsia="Times New Roman" w:hAnsi="Times New Roman" w:cs="Times New Roman"/>
        </w:rPr>
        <w:t>M&amp;G Tax Services</w:t>
      </w:r>
      <w:r w:rsidRPr="006E18A9">
        <w:rPr>
          <w:rFonts w:ascii="Times New Roman" w:eastAsia="Times New Roman" w:hAnsi="Times New Roman" w:cs="Times New Roman"/>
          <w:b w:val="0"/>
        </w:rPr>
        <w:t xml:space="preserve"> to assist you with your tax affairs.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Pr="006E18A9">
        <w:rPr>
          <w:rFonts w:ascii="Times New Roman" w:eastAsia="Times New Roman" w:hAnsi="Times New Roman" w:cs="Times New Roman"/>
          <w:b w:val="0"/>
        </w:rPr>
        <w:t xml:space="preserve">This letter </w:t>
      </w:r>
      <w:r w:rsidR="00A62001">
        <w:rPr>
          <w:rFonts w:ascii="Times New Roman" w:eastAsia="Times New Roman" w:hAnsi="Times New Roman" w:cs="Times New Roman"/>
          <w:b w:val="0"/>
        </w:rPr>
        <w:t>informs you, the taxpayer, of the services we will provide and your responsibilities regarding</w:t>
      </w:r>
      <w:r w:rsidRPr="006E18A9">
        <w:rPr>
          <w:rFonts w:ascii="Times New Roman" w:eastAsia="Times New Roman" w:hAnsi="Times New Roman" w:cs="Times New Roman"/>
          <w:b w:val="0"/>
        </w:rPr>
        <w:t xml:space="preserve"> </w:t>
      </w:r>
      <w:r w:rsidR="00BF2737">
        <w:rPr>
          <w:rFonts w:ascii="Times New Roman" w:eastAsia="Times New Roman" w:hAnsi="Times New Roman" w:cs="Times New Roman"/>
          <w:b w:val="0"/>
        </w:rPr>
        <w:t xml:space="preserve">the </w:t>
      </w:r>
      <w:r w:rsidRPr="006E18A9">
        <w:rPr>
          <w:rFonts w:ascii="Times New Roman" w:eastAsia="Times New Roman" w:hAnsi="Times New Roman" w:cs="Times New Roman"/>
          <w:b w:val="0"/>
        </w:rPr>
        <w:t>preparation of your tax return.</w:t>
      </w:r>
    </w:p>
    <w:p w14:paraId="78BE58C9" w14:textId="02C4BCAA" w:rsidR="00F15D0E" w:rsidRDefault="006E18A9" w:rsidP="00F15D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 w:val="0"/>
        </w:rPr>
      </w:pPr>
      <w:r w:rsidRPr="00F15D0E">
        <w:rPr>
          <w:rFonts w:ascii="Times New Roman" w:eastAsia="Times New Roman" w:hAnsi="Times New Roman" w:cs="Times New Roman"/>
          <w:b w:val="0"/>
        </w:rPr>
        <w:t xml:space="preserve">We will prepare </w:t>
      </w:r>
      <w:r w:rsidR="00A62001">
        <w:rPr>
          <w:rFonts w:ascii="Times New Roman" w:eastAsia="Times New Roman" w:hAnsi="Times New Roman" w:cs="Times New Roman"/>
          <w:b w:val="0"/>
        </w:rPr>
        <w:t xml:space="preserve">the 2024 Federal and State Income Tax Returns you requested using </w:t>
      </w:r>
      <w:r w:rsidR="00960520">
        <w:rPr>
          <w:rFonts w:ascii="Times New Roman" w:eastAsia="Times New Roman" w:hAnsi="Times New Roman" w:cs="Times New Roman"/>
          <w:b w:val="0"/>
        </w:rPr>
        <w:t>your provided information</w:t>
      </w:r>
      <w:r w:rsidRPr="00F15D0E">
        <w:rPr>
          <w:rFonts w:ascii="Times New Roman" w:eastAsia="Times New Roman" w:hAnsi="Times New Roman" w:cs="Times New Roman"/>
          <w:b w:val="0"/>
        </w:rPr>
        <w:t xml:space="preserve">. Services for </w:t>
      </w:r>
      <w:r w:rsidR="00A62001">
        <w:rPr>
          <w:rFonts w:ascii="Times New Roman" w:eastAsia="Times New Roman" w:hAnsi="Times New Roman" w:cs="Times New Roman"/>
          <w:b w:val="0"/>
        </w:rPr>
        <w:t>preparing your return do not include auditing or verifying</w:t>
      </w:r>
      <w:r w:rsidRPr="00F15D0E">
        <w:rPr>
          <w:rFonts w:ascii="Times New Roman" w:eastAsia="Times New Roman" w:hAnsi="Times New Roman" w:cs="Times New Roman"/>
          <w:b w:val="0"/>
        </w:rPr>
        <w:t xml:space="preserve"> </w:t>
      </w:r>
      <w:r w:rsidR="00A62001">
        <w:rPr>
          <w:rFonts w:ascii="Times New Roman" w:eastAsia="Times New Roman" w:hAnsi="Times New Roman" w:cs="Times New Roman"/>
          <w:b w:val="0"/>
        </w:rPr>
        <w:t>the information you supplied</w:t>
      </w:r>
      <w:r w:rsidRPr="00F15D0E">
        <w:rPr>
          <w:rFonts w:ascii="Times New Roman" w:eastAsia="Times New Roman" w:hAnsi="Times New Roman" w:cs="Times New Roman"/>
          <w:b w:val="0"/>
        </w:rPr>
        <w:t>.</w:t>
      </w:r>
    </w:p>
    <w:p w14:paraId="67699C6A" w14:textId="58847779" w:rsidR="00F15D0E" w:rsidRDefault="00F15D0E" w:rsidP="00F15D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 w:val="0"/>
        </w:rPr>
      </w:pPr>
      <w:r w:rsidRPr="00F15D0E">
        <w:rPr>
          <w:rFonts w:ascii="Times New Roman" w:eastAsia="Times New Roman" w:hAnsi="Times New Roman" w:cs="Times New Roman"/>
          <w:b w:val="0"/>
        </w:rPr>
        <w:t xml:space="preserve">Fees charged for tax return preparation do not include audit representation or preparing materials to respond to correspondence from taxing authorities. In the event of a tax examination, we can arrange to represent you. Such representation will be a separate engagement for which an engagement letter will be provided to you. </w:t>
      </w:r>
    </w:p>
    <w:p w14:paraId="3BF76F3F" w14:textId="0E9312FA" w:rsidR="00F15D0E" w:rsidRPr="00F15D0E" w:rsidRDefault="00F15D0E" w:rsidP="00F15D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 w:val="0"/>
        </w:rPr>
      </w:pPr>
      <w:r w:rsidRPr="00F15D0E">
        <w:rPr>
          <w:rFonts w:ascii="Times New Roman" w:eastAsia="Times New Roman" w:hAnsi="Times New Roman" w:cs="Times New Roman"/>
          <w:b w:val="0"/>
        </w:rPr>
        <w:t xml:space="preserve">The only accounting or analysis work we will do is that which is necessary for </w:t>
      </w:r>
      <w:r w:rsidR="00BF2737">
        <w:rPr>
          <w:rFonts w:ascii="Times New Roman" w:eastAsia="Times New Roman" w:hAnsi="Times New Roman" w:cs="Times New Roman"/>
          <w:b w:val="0"/>
        </w:rPr>
        <w:t xml:space="preserve">the </w:t>
      </w:r>
      <w:r w:rsidRPr="00F15D0E">
        <w:rPr>
          <w:rFonts w:ascii="Times New Roman" w:eastAsia="Times New Roman" w:hAnsi="Times New Roman" w:cs="Times New Roman"/>
          <w:b w:val="0"/>
        </w:rPr>
        <w:t xml:space="preserve">preparation of your income tax returns. The tax return preparation fee does not include bookkeeping. </w:t>
      </w:r>
    </w:p>
    <w:p w14:paraId="7702A817" w14:textId="1AADD3F7" w:rsidR="00F15D0E" w:rsidRDefault="00F15D0E" w:rsidP="00F15D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u w:val="single"/>
        </w:rPr>
      </w:pPr>
      <w:r w:rsidRPr="00F15D0E">
        <w:rPr>
          <w:rFonts w:ascii="Times New Roman" w:eastAsia="Times New Roman" w:hAnsi="Times New Roman" w:cs="Times New Roman"/>
          <w:bCs/>
          <w:u w:val="single"/>
        </w:rPr>
        <w:t xml:space="preserve">Preparation fees do not cover assistance </w:t>
      </w:r>
      <w:r w:rsidR="00A62001">
        <w:rPr>
          <w:rFonts w:ascii="Times New Roman" w:eastAsia="Times New Roman" w:hAnsi="Times New Roman" w:cs="Times New Roman"/>
          <w:bCs/>
          <w:u w:val="single"/>
        </w:rPr>
        <w:t xml:space="preserve">or consultation during the year. If you need me to call the IRS </w:t>
      </w:r>
      <w:r w:rsidR="00960520">
        <w:rPr>
          <w:rFonts w:ascii="Times New Roman" w:eastAsia="Times New Roman" w:hAnsi="Times New Roman" w:cs="Times New Roman"/>
          <w:bCs/>
          <w:u w:val="single"/>
        </w:rPr>
        <w:t xml:space="preserve">regarding a letter you receive, I will </w:t>
      </w:r>
      <w:r w:rsidR="00960520" w:rsidRPr="00960520">
        <w:rPr>
          <w:rFonts w:ascii="Times New Roman" w:eastAsia="Times New Roman" w:hAnsi="Times New Roman" w:cs="Times New Roman"/>
          <w:bCs/>
          <w:u w:val="single"/>
        </w:rPr>
        <w:t>charge</w:t>
      </w:r>
      <w:r w:rsidRPr="00960520">
        <w:rPr>
          <w:rFonts w:ascii="Times New Roman" w:eastAsia="Times New Roman" w:hAnsi="Times New Roman" w:cs="Times New Roman"/>
          <w:bCs/>
          <w:u w:val="single"/>
        </w:rPr>
        <w:t xml:space="preserve"> an extra fee.</w:t>
      </w:r>
      <w:r>
        <w:rPr>
          <w:rFonts w:ascii="Times New Roman" w:eastAsia="Times New Roman" w:hAnsi="Times New Roman" w:cs="Times New Roman"/>
          <w:bCs/>
          <w:u w:val="single"/>
        </w:rPr>
        <w:t xml:space="preserve"> </w:t>
      </w:r>
    </w:p>
    <w:p w14:paraId="2E43FFD9" w14:textId="7DD65194" w:rsidR="00F15D0E" w:rsidRDefault="00F15D0E" w:rsidP="00F15D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 w:val="0"/>
        </w:rPr>
        <w:t xml:space="preserve">The engagement to prepare your </w:t>
      </w:r>
      <w:r w:rsidR="002D7E6B">
        <w:rPr>
          <w:rFonts w:ascii="Times New Roman" w:eastAsia="Times New Roman" w:hAnsi="Times New Roman" w:cs="Times New Roman"/>
          <w:bCs/>
        </w:rPr>
        <w:t>202</w:t>
      </w:r>
      <w:r w:rsidR="00A62001">
        <w:rPr>
          <w:rFonts w:ascii="Times New Roman" w:eastAsia="Times New Roman" w:hAnsi="Times New Roman" w:cs="Times New Roman"/>
          <w:bCs/>
        </w:rPr>
        <w:t>4</w:t>
      </w:r>
      <w:r w:rsidRPr="00FC7EE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 xml:space="preserve">tax returns terminates upon delivery of your completed returns and original documents. Please </w:t>
      </w:r>
      <w:r w:rsidR="00A62001">
        <w:rPr>
          <w:rFonts w:ascii="Times New Roman" w:eastAsia="Times New Roman" w:hAnsi="Times New Roman" w:cs="Times New Roman"/>
          <w:b w:val="0"/>
        </w:rPr>
        <w:t xml:space="preserve">securely store your supporting documents and copies of your tax returns </w:t>
      </w:r>
      <w:r>
        <w:rPr>
          <w:rFonts w:ascii="Times New Roman" w:eastAsia="Times New Roman" w:hAnsi="Times New Roman" w:cs="Times New Roman"/>
          <w:b w:val="0"/>
        </w:rPr>
        <w:t xml:space="preserve">for at least seven years. </w:t>
      </w:r>
      <w:r w:rsidRPr="00F15D0E">
        <w:rPr>
          <w:rFonts w:ascii="Times New Roman" w:eastAsia="Times New Roman" w:hAnsi="Times New Roman" w:cs="Times New Roman"/>
          <w:bCs/>
          <w:u w:val="single"/>
        </w:rPr>
        <w:t>You may be assessed a fee if you request a copy in the future.</w:t>
      </w:r>
    </w:p>
    <w:p w14:paraId="5E2D219E" w14:textId="5133BFFF" w:rsidR="00F15D0E" w:rsidRDefault="00F15D0E" w:rsidP="00F15D0E">
      <w:pPr>
        <w:rPr>
          <w:rFonts w:ascii="Times New Roman" w:eastAsia="Times New Roman" w:hAnsi="Times New Roman" w:cs="Times New Roman"/>
          <w:bCs/>
          <w:u w:val="single"/>
        </w:rPr>
      </w:pPr>
    </w:p>
    <w:p w14:paraId="49598BFA" w14:textId="0C753C04" w:rsidR="00F15D0E" w:rsidRDefault="00F15D0E" w:rsidP="00F15D0E">
      <w:pPr>
        <w:rPr>
          <w:rFonts w:ascii="Times New Roman" w:eastAsia="Times New Roman" w:hAnsi="Times New Roman" w:cs="Times New Roman"/>
          <w:bCs/>
          <w:i/>
          <w:iCs/>
        </w:rPr>
      </w:pPr>
      <w:r w:rsidRPr="00F15D0E">
        <w:rPr>
          <w:rFonts w:ascii="Times New Roman" w:eastAsia="Times New Roman" w:hAnsi="Times New Roman" w:cs="Times New Roman"/>
          <w:bCs/>
          <w:i/>
          <w:iCs/>
        </w:rPr>
        <w:t>Taxpayer Responsibilities</w:t>
      </w:r>
    </w:p>
    <w:p w14:paraId="7CFC8FEF" w14:textId="5FD04E5F" w:rsidR="00F15D0E" w:rsidRPr="00F15D0E" w:rsidRDefault="00A62001" w:rsidP="00F15D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You are responsible for providing</w:t>
      </w:r>
      <w:r w:rsidR="00F15D0E" w:rsidRPr="00F15D0E">
        <w:rPr>
          <w:rFonts w:ascii="Times New Roman" w:eastAsia="Times New Roman" w:hAnsi="Times New Roman" w:cs="Times New Roman"/>
          <w:b w:val="0"/>
        </w:rPr>
        <w:t xml:space="preserve"> </w:t>
      </w:r>
      <w:r w:rsidR="00BF2737">
        <w:rPr>
          <w:rFonts w:ascii="Times New Roman" w:eastAsia="Times New Roman" w:hAnsi="Times New Roman" w:cs="Times New Roman"/>
          <w:b w:val="0"/>
        </w:rPr>
        <w:t xml:space="preserve">the </w:t>
      </w:r>
      <w:r w:rsidR="00F15D0E" w:rsidRPr="00F15D0E">
        <w:rPr>
          <w:rFonts w:ascii="Times New Roman" w:eastAsia="Times New Roman" w:hAnsi="Times New Roman" w:cs="Times New Roman"/>
          <w:b w:val="0"/>
        </w:rPr>
        <w:t xml:space="preserve">information required </w:t>
      </w:r>
      <w:r>
        <w:rPr>
          <w:rFonts w:ascii="Times New Roman" w:eastAsia="Times New Roman" w:hAnsi="Times New Roman" w:cs="Times New Roman"/>
          <w:b w:val="0"/>
        </w:rPr>
        <w:t>to prepare</w:t>
      </w:r>
      <w:r w:rsidR="00F15D0E" w:rsidRPr="00F15D0E">
        <w:rPr>
          <w:rFonts w:ascii="Times New Roman" w:eastAsia="Times New Roman" w:hAnsi="Times New Roman" w:cs="Times New Roman"/>
          <w:b w:val="0"/>
        </w:rPr>
        <w:t xml:space="preserve"> complete and accurate returns. You should keep all documents, canceled checks</w:t>
      </w:r>
      <w:r w:rsidR="00BF2737">
        <w:rPr>
          <w:rFonts w:ascii="Times New Roman" w:eastAsia="Times New Roman" w:hAnsi="Times New Roman" w:cs="Times New Roman"/>
          <w:b w:val="0"/>
        </w:rPr>
        <w:t>,</w:t>
      </w:r>
      <w:r w:rsidR="00F15D0E" w:rsidRPr="00F15D0E">
        <w:rPr>
          <w:rFonts w:ascii="Times New Roman" w:eastAsia="Times New Roman" w:hAnsi="Times New Roman" w:cs="Times New Roman"/>
          <w:b w:val="0"/>
        </w:rPr>
        <w:t xml:space="preserve"> and other data that support your reported income and deductions. They may be necessary to prove </w:t>
      </w:r>
      <w:r w:rsidR="00BF2737">
        <w:rPr>
          <w:rFonts w:ascii="Times New Roman" w:eastAsia="Times New Roman" w:hAnsi="Times New Roman" w:cs="Times New Roman"/>
          <w:b w:val="0"/>
        </w:rPr>
        <w:t xml:space="preserve">the </w:t>
      </w:r>
      <w:r w:rsidR="00F15D0E" w:rsidRPr="00F15D0E">
        <w:rPr>
          <w:rFonts w:ascii="Times New Roman" w:eastAsia="Times New Roman" w:hAnsi="Times New Roman" w:cs="Times New Roman"/>
          <w:b w:val="0"/>
        </w:rPr>
        <w:t xml:space="preserve">accuracy and completeness of the returns to a taxing authority. You are responsible for the returns, so you should review them carefully before you sign them. </w:t>
      </w:r>
    </w:p>
    <w:p w14:paraId="088C0C7F" w14:textId="0BB95DC4" w:rsidR="00F15D0E" w:rsidRDefault="00F15D0E" w:rsidP="00F15D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You affirm that all expenses or other deduction amounts are accurate and that you have all required supporting written records. In some cases, we will ask </w:t>
      </w:r>
      <w:r w:rsidR="00BF2737">
        <w:rPr>
          <w:rFonts w:ascii="Times New Roman" w:eastAsia="Times New Roman" w:hAnsi="Times New Roman" w:cs="Times New Roman"/>
          <w:b w:val="0"/>
        </w:rPr>
        <w:t xml:space="preserve">you </w:t>
      </w:r>
      <w:r>
        <w:rPr>
          <w:rFonts w:ascii="Times New Roman" w:eastAsia="Times New Roman" w:hAnsi="Times New Roman" w:cs="Times New Roman"/>
          <w:b w:val="0"/>
        </w:rPr>
        <w:t>to review your documentation.</w:t>
      </w:r>
    </w:p>
    <w:p w14:paraId="38B0AE8B" w14:textId="2A7AB59E" w:rsidR="00F15D0E" w:rsidRDefault="00F15D0E" w:rsidP="00F15D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You must review the return carefully before signing to </w:t>
      </w:r>
      <w:r w:rsidR="00A62001">
        <w:rPr>
          <w:rFonts w:ascii="Times New Roman" w:eastAsia="Times New Roman" w:hAnsi="Times New Roman" w:cs="Times New Roman"/>
          <w:b w:val="0"/>
        </w:rPr>
        <w:t>ensure</w:t>
      </w:r>
      <w:r>
        <w:rPr>
          <w:rFonts w:ascii="Times New Roman" w:eastAsia="Times New Roman" w:hAnsi="Times New Roman" w:cs="Times New Roman"/>
          <w:b w:val="0"/>
        </w:rPr>
        <w:t xml:space="preserve"> the information is correct.</w:t>
      </w:r>
    </w:p>
    <w:p w14:paraId="38461B6E" w14:textId="43394F25" w:rsidR="00F15D0E" w:rsidRPr="00F15D0E" w:rsidRDefault="00F15D0E" w:rsidP="00F15D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Fees must be paid before your tax return is delivered or filed. If you terminate this engagement before comp</w:t>
      </w:r>
      <w:r w:rsidR="00BF2737">
        <w:rPr>
          <w:rFonts w:ascii="Times New Roman" w:eastAsia="Times New Roman" w:hAnsi="Times New Roman" w:cs="Times New Roman"/>
          <w:b w:val="0"/>
        </w:rPr>
        <w:t>l</w:t>
      </w:r>
      <w:r>
        <w:rPr>
          <w:rFonts w:ascii="Times New Roman" w:eastAsia="Times New Roman" w:hAnsi="Times New Roman" w:cs="Times New Roman"/>
          <w:b w:val="0"/>
        </w:rPr>
        <w:t xml:space="preserve">etion, you agree to pay a fee for work completed. A retainer is required </w:t>
      </w:r>
      <w:r w:rsidR="00A62001">
        <w:rPr>
          <w:rFonts w:ascii="Times New Roman" w:eastAsia="Times New Roman" w:hAnsi="Times New Roman" w:cs="Times New Roman"/>
          <w:b w:val="0"/>
        </w:rPr>
        <w:t>to prepare</w:t>
      </w:r>
      <w:r>
        <w:rPr>
          <w:rFonts w:ascii="Times New Roman" w:eastAsia="Times New Roman" w:hAnsi="Times New Roman" w:cs="Times New Roman"/>
          <w:b w:val="0"/>
        </w:rPr>
        <w:t xml:space="preserve"> late returns.</w:t>
      </w:r>
    </w:p>
    <w:p w14:paraId="09EBC474" w14:textId="77777777" w:rsidR="00F15D0E" w:rsidRPr="00F15D0E" w:rsidRDefault="00F15D0E" w:rsidP="00F15D0E">
      <w:pPr>
        <w:rPr>
          <w:rFonts w:ascii="Times New Roman" w:eastAsia="Times New Roman" w:hAnsi="Times New Roman" w:cs="Times New Roman"/>
          <w:b w:val="0"/>
        </w:rPr>
      </w:pPr>
    </w:p>
    <w:p w14:paraId="6CF32BE0" w14:textId="3955388C" w:rsidR="006E18A9" w:rsidRPr="006E18A9" w:rsidRDefault="006E18A9" w:rsidP="006E18A9">
      <w:pPr>
        <w:rPr>
          <w:rFonts w:ascii="Times New Roman" w:eastAsia="Times New Roman" w:hAnsi="Times New Roman" w:cs="Times New Roman"/>
          <w:b w:val="0"/>
        </w:rPr>
      </w:pPr>
      <w:r w:rsidRPr="006E18A9">
        <w:rPr>
          <w:rFonts w:ascii="Times New Roman" w:eastAsia="Times New Roman" w:hAnsi="Times New Roman" w:cs="Times New Roman"/>
          <w:b w:val="0"/>
        </w:rPr>
        <w:t xml:space="preserve">We will retain copies of </w:t>
      </w:r>
      <w:r w:rsidR="00BF2737">
        <w:rPr>
          <w:rFonts w:ascii="Times New Roman" w:eastAsia="Times New Roman" w:hAnsi="Times New Roman" w:cs="Times New Roman"/>
          <w:b w:val="0"/>
        </w:rPr>
        <w:t xml:space="preserve">the </w:t>
      </w:r>
      <w:r w:rsidRPr="006E18A9">
        <w:rPr>
          <w:rFonts w:ascii="Times New Roman" w:eastAsia="Times New Roman" w:hAnsi="Times New Roman" w:cs="Times New Roman"/>
          <w:b w:val="0"/>
        </w:rPr>
        <w:t xml:space="preserve">records you supplied to us along with our work papers for your </w:t>
      </w:r>
      <w:r w:rsidR="00A62001">
        <w:rPr>
          <w:rFonts w:ascii="Times New Roman" w:eastAsia="Times New Roman" w:hAnsi="Times New Roman" w:cs="Times New Roman"/>
          <w:b w:val="0"/>
        </w:rPr>
        <w:t>three-year engagement</w:t>
      </w:r>
      <w:r w:rsidRPr="006E18A9">
        <w:rPr>
          <w:rFonts w:ascii="Times New Roman" w:eastAsia="Times New Roman" w:hAnsi="Times New Roman" w:cs="Times New Roman"/>
          <w:b w:val="0"/>
        </w:rPr>
        <w:t xml:space="preserve">. After </w:t>
      </w:r>
      <w:r>
        <w:rPr>
          <w:rFonts w:ascii="Times New Roman" w:eastAsia="Times New Roman" w:hAnsi="Times New Roman" w:cs="Times New Roman"/>
          <w:b w:val="0"/>
        </w:rPr>
        <w:t>three</w:t>
      </w:r>
      <w:r w:rsidRPr="006E18A9">
        <w:rPr>
          <w:rFonts w:ascii="Times New Roman" w:eastAsia="Times New Roman" w:hAnsi="Times New Roman" w:cs="Times New Roman"/>
          <w:b w:val="0"/>
        </w:rPr>
        <w:t xml:space="preserve"> years, our work papers and engagement files will be destroyed. </w:t>
      </w:r>
      <w:r w:rsidR="00F15D0E" w:rsidRPr="006E18A9">
        <w:rPr>
          <w:rFonts w:ascii="Times New Roman" w:eastAsia="Times New Roman" w:hAnsi="Times New Roman" w:cs="Times New Roman"/>
          <w:b w:val="0"/>
        </w:rPr>
        <w:t>All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Pr="006E18A9">
        <w:rPr>
          <w:rFonts w:ascii="Times New Roman" w:eastAsia="Times New Roman" w:hAnsi="Times New Roman" w:cs="Times New Roman"/>
          <w:b w:val="0"/>
        </w:rPr>
        <w:t xml:space="preserve">your original records will be returned to you at the end of this engagement. You should keep the original </w:t>
      </w:r>
      <w:r w:rsidR="00A62001">
        <w:rPr>
          <w:rFonts w:ascii="Times New Roman" w:eastAsia="Times New Roman" w:hAnsi="Times New Roman" w:cs="Times New Roman"/>
          <w:b w:val="0"/>
        </w:rPr>
        <w:t>documents</w:t>
      </w:r>
      <w:r w:rsidRPr="006E18A9">
        <w:rPr>
          <w:rFonts w:ascii="Times New Roman" w:eastAsia="Times New Roman" w:hAnsi="Times New Roman" w:cs="Times New Roman"/>
          <w:b w:val="0"/>
        </w:rPr>
        <w:t xml:space="preserve"> in secure storage. </w:t>
      </w:r>
    </w:p>
    <w:p w14:paraId="47E73406" w14:textId="77777777" w:rsidR="006E18A9" w:rsidRPr="006E18A9" w:rsidRDefault="006E18A9" w:rsidP="006E18A9">
      <w:pPr>
        <w:rPr>
          <w:rFonts w:ascii="Times New Roman" w:eastAsia="Times New Roman" w:hAnsi="Times New Roman" w:cs="Times New Roman"/>
          <w:b w:val="0"/>
        </w:rPr>
      </w:pPr>
      <w:r w:rsidRPr="006E18A9">
        <w:rPr>
          <w:rFonts w:ascii="Times New Roman" w:eastAsia="Times New Roman" w:hAnsi="Times New Roman" w:cs="Times New Roman"/>
          <w:b w:val="0"/>
        </w:rPr>
        <w:t xml:space="preserve">To affirm that this letter correctly summarizes your understanding of the arrangements for this work, please sign the enclosed copy of this letter in the space indicated. </w:t>
      </w:r>
    </w:p>
    <w:p w14:paraId="763B47CC" w14:textId="77777777" w:rsidR="0055022E" w:rsidRDefault="0055022E" w:rsidP="006E18A9">
      <w:pPr>
        <w:rPr>
          <w:rFonts w:ascii="Times New Roman" w:eastAsia="Times New Roman" w:hAnsi="Times New Roman" w:cs="Times New Roman"/>
          <w:b w:val="0"/>
        </w:rPr>
      </w:pPr>
    </w:p>
    <w:p w14:paraId="01EABF43" w14:textId="77777777" w:rsidR="0055022E" w:rsidRDefault="0055022E" w:rsidP="006E18A9">
      <w:pPr>
        <w:rPr>
          <w:rFonts w:ascii="Times New Roman" w:eastAsia="Times New Roman" w:hAnsi="Times New Roman" w:cs="Times New Roman"/>
          <w:b w:val="0"/>
        </w:rPr>
      </w:pPr>
    </w:p>
    <w:p w14:paraId="0BC3A991" w14:textId="74265B6C" w:rsidR="006E18A9" w:rsidRPr="006E18A9" w:rsidRDefault="006E18A9" w:rsidP="006E18A9">
      <w:pPr>
        <w:rPr>
          <w:rFonts w:ascii="Times New Roman" w:eastAsia="Times New Roman" w:hAnsi="Times New Roman" w:cs="Times New Roman"/>
          <w:b w:val="0"/>
        </w:rPr>
      </w:pPr>
      <w:r w:rsidRPr="006E18A9">
        <w:rPr>
          <w:rFonts w:ascii="Times New Roman" w:eastAsia="Times New Roman" w:hAnsi="Times New Roman" w:cs="Times New Roman"/>
          <w:b w:val="0"/>
        </w:rPr>
        <w:lastRenderedPageBreak/>
        <w:t xml:space="preserve">To comply with California regulations, I will show you </w:t>
      </w:r>
      <w:r w:rsidR="00960520">
        <w:rPr>
          <w:rFonts w:ascii="Times New Roman" w:eastAsia="Times New Roman" w:hAnsi="Times New Roman" w:cs="Times New Roman"/>
          <w:b w:val="0"/>
        </w:rPr>
        <w:t>the CTEC web page before this letter, along with my name, address, phone number, and bond number. The signature below is also an agreement to see</w:t>
      </w:r>
      <w:r w:rsidRPr="006E18A9">
        <w:rPr>
          <w:rFonts w:ascii="Times New Roman" w:eastAsia="Times New Roman" w:hAnsi="Times New Roman" w:cs="Times New Roman"/>
          <w:b w:val="0"/>
        </w:rPr>
        <w:t xml:space="preserve"> the information. </w:t>
      </w:r>
    </w:p>
    <w:p w14:paraId="6C4CDBEA" w14:textId="77777777" w:rsidR="006E18A9" w:rsidRPr="006E18A9" w:rsidRDefault="006E18A9" w:rsidP="006E18A9">
      <w:pPr>
        <w:rPr>
          <w:rFonts w:ascii="Times New Roman" w:eastAsia="Times New Roman" w:hAnsi="Times New Roman" w:cs="Times New Roman"/>
          <w:b w:val="0"/>
        </w:rPr>
      </w:pPr>
      <w:r w:rsidRPr="006E18A9">
        <w:rPr>
          <w:rFonts w:ascii="Times New Roman" w:eastAsia="Times New Roman" w:hAnsi="Times New Roman" w:cs="Times New Roman"/>
          <w:b w:val="0"/>
        </w:rPr>
        <w:t>We appreciate your confidence in us. Please call if you have questions.</w:t>
      </w:r>
    </w:p>
    <w:p w14:paraId="495186C7" w14:textId="5870C85F" w:rsidR="006E18A9" w:rsidRPr="006E18A9" w:rsidRDefault="006E18A9" w:rsidP="006E18A9">
      <w:pPr>
        <w:rPr>
          <w:rFonts w:ascii="Times New Roman" w:eastAsia="Times New Roman" w:hAnsi="Times New Roman" w:cs="Times New Roman"/>
          <w:b w:val="0"/>
        </w:rPr>
      </w:pPr>
      <w:r w:rsidRPr="006E18A9">
        <w:rPr>
          <w:rFonts w:ascii="Times New Roman" w:eastAsia="Times New Roman" w:hAnsi="Times New Roman" w:cs="Times New Roman"/>
          <w:b w:val="0"/>
        </w:rPr>
        <w:t xml:space="preserve">Sincerely, </w:t>
      </w:r>
    </w:p>
    <w:p w14:paraId="6EE50C58" w14:textId="4935D25D" w:rsidR="0055022E" w:rsidRPr="00041775" w:rsidRDefault="00041775" w:rsidP="0055022E">
      <w:pPr>
        <w:pStyle w:val="NoSpacing"/>
        <w:rPr>
          <w:rFonts w:ascii="Times New Roman" w:hAnsi="Times New Roman" w:cs="Times New Roman"/>
          <w:bCs/>
        </w:rPr>
      </w:pPr>
      <w:r w:rsidRPr="00041775">
        <w:rPr>
          <w:rFonts w:ascii="Times New Roman" w:hAnsi="Times New Roman" w:cs="Times New Roman"/>
          <w:bCs/>
        </w:rPr>
        <w:t>M &amp; G TAX SERVICES</w:t>
      </w:r>
    </w:p>
    <w:p w14:paraId="6019BA28" w14:textId="4DA79B64" w:rsidR="006E18A9" w:rsidRDefault="0055022E" w:rsidP="006E18A9">
      <w:pPr>
        <w:pStyle w:val="NoSpacing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L</w:t>
      </w:r>
      <w:r w:rsidR="006E18A9" w:rsidRPr="006E18A9">
        <w:rPr>
          <w:rFonts w:ascii="Times New Roman" w:hAnsi="Times New Roman" w:cs="Times New Roman"/>
          <w:b w:val="0"/>
        </w:rPr>
        <w:t>uz Elena Mariscal Casillas, EA</w:t>
      </w:r>
    </w:p>
    <w:p w14:paraId="6464C022" w14:textId="524AB771" w:rsidR="0055022E" w:rsidRPr="006E18A9" w:rsidRDefault="0055022E" w:rsidP="006E18A9">
      <w:pPr>
        <w:pStyle w:val="NoSpacing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Enrolled Agent, CRTP, Notary Public</w:t>
      </w:r>
    </w:p>
    <w:p w14:paraId="0FB57ECA" w14:textId="40CDCE5E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3272D4D3" w14:textId="4588AB7A" w:rsidR="006E18A9" w:rsidRDefault="006E18A9" w:rsidP="006E18A9">
      <w:pPr>
        <w:rPr>
          <w:b w:val="0"/>
        </w:rPr>
      </w:pPr>
    </w:p>
    <w:p w14:paraId="5B203C0A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Cs/>
        </w:rPr>
        <w:t>Signatures.</w:t>
      </w:r>
      <w:r w:rsidRPr="006E18A9">
        <w:rPr>
          <w:rFonts w:ascii="Times New Roman" w:hAnsi="Times New Roman" w:cs="Times New Roman"/>
          <w:b w:val="0"/>
        </w:rPr>
        <w:t xml:space="preserve"> By signing below, you acknowledge that you have read, understand, and accept your obligations</w:t>
      </w:r>
    </w:p>
    <w:p w14:paraId="7EAC3E1F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>and responsibilities and that you understand our responsibilities in preparing your tax returns as</w:t>
      </w:r>
    </w:p>
    <w:p w14:paraId="30D81A15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>explained above. For a joint return, both taxpayers must sign.</w:t>
      </w:r>
    </w:p>
    <w:p w14:paraId="6D6D63FA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>• You should keep a copy of your tax return and any related tax documents. You may be assessed a fee if</w:t>
      </w:r>
    </w:p>
    <w:p w14:paraId="18A1718C" w14:textId="4D001A7A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>you request a copy in the future.</w:t>
      </w:r>
    </w:p>
    <w:p w14:paraId="1804900B" w14:textId="0216A1AF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39456614" w14:textId="3669ED41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18BF94E2" w14:textId="51E80BBC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__________________________________________________________________________________________</w:t>
      </w:r>
    </w:p>
    <w:p w14:paraId="048DC7ED" w14:textId="46285118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 xml:space="preserve">Taxpayer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Pr="006E18A9">
        <w:rPr>
          <w:rFonts w:ascii="Times New Roman" w:hAnsi="Times New Roman" w:cs="Times New Roman"/>
          <w:b w:val="0"/>
        </w:rPr>
        <w:t xml:space="preserve">Spouse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</w:t>
      </w:r>
      <w:r w:rsidRPr="006E18A9">
        <w:rPr>
          <w:rFonts w:ascii="Times New Roman" w:hAnsi="Times New Roman" w:cs="Times New Roman"/>
          <w:b w:val="0"/>
        </w:rPr>
        <w:t>Date</w:t>
      </w:r>
    </w:p>
    <w:p w14:paraId="13BBCE67" w14:textId="26EA003D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7A17EE30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4E3B8E30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Cs/>
        </w:rPr>
        <w:t>Privacy Policy.</w:t>
      </w:r>
      <w:r w:rsidRPr="006E18A9">
        <w:rPr>
          <w:rFonts w:ascii="Times New Roman" w:hAnsi="Times New Roman" w:cs="Times New Roman"/>
          <w:b w:val="0"/>
        </w:rPr>
        <w:t xml:space="preserve"> The nature of our work requires us to collect certain nonpublic personal information</w:t>
      </w:r>
    </w:p>
    <w:p w14:paraId="5DCA9F07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>about you from various sources. We collect financial and personal information from applications, worksheets,</w:t>
      </w:r>
    </w:p>
    <w:p w14:paraId="4143B658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>reporting statements, and other forms, as well as interviews and conversations with our clients</w:t>
      </w:r>
    </w:p>
    <w:p w14:paraId="57B573E7" w14:textId="6C9E75B8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 xml:space="preserve">and affiliates. We may also review banking and credit card information about our clients </w:t>
      </w:r>
      <w:r w:rsidR="00960520">
        <w:rPr>
          <w:rFonts w:ascii="Times New Roman" w:hAnsi="Times New Roman" w:cs="Times New Roman"/>
          <w:b w:val="0"/>
        </w:rPr>
        <w:t xml:space="preserve">regarding </w:t>
      </w:r>
      <w:r w:rsidRPr="006E18A9">
        <w:rPr>
          <w:rFonts w:ascii="Times New Roman" w:hAnsi="Times New Roman" w:cs="Times New Roman"/>
          <w:b w:val="0"/>
        </w:rPr>
        <w:t xml:space="preserve">the </w:t>
      </w:r>
      <w:r w:rsidR="00960520">
        <w:rPr>
          <w:rFonts w:ascii="Times New Roman" w:hAnsi="Times New Roman" w:cs="Times New Roman"/>
          <w:b w:val="0"/>
        </w:rPr>
        <w:t>p</w:t>
      </w:r>
      <w:r w:rsidRPr="006E18A9">
        <w:rPr>
          <w:rFonts w:ascii="Times New Roman" w:hAnsi="Times New Roman" w:cs="Times New Roman"/>
          <w:b w:val="0"/>
        </w:rPr>
        <w:t>erformance</w:t>
      </w:r>
      <w:r w:rsidR="00960520">
        <w:rPr>
          <w:rFonts w:ascii="Times New Roman" w:hAnsi="Times New Roman" w:cs="Times New Roman"/>
          <w:b w:val="0"/>
        </w:rPr>
        <w:t xml:space="preserve"> </w:t>
      </w:r>
      <w:r w:rsidRPr="006E18A9">
        <w:rPr>
          <w:rFonts w:ascii="Times New Roman" w:hAnsi="Times New Roman" w:cs="Times New Roman"/>
          <w:b w:val="0"/>
        </w:rPr>
        <w:t>of receipt of payment. Under our policy, all information we obtain about you will be provided by</w:t>
      </w:r>
    </w:p>
    <w:p w14:paraId="672C4D97" w14:textId="031992F7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>you or obtained with your permission.</w:t>
      </w:r>
    </w:p>
    <w:p w14:paraId="0727B406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29A9908B" w14:textId="77777777" w:rsidR="006E18A9" w:rsidRP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>Our firm has procedures and policies in place to protect your confidential information. We restrict access</w:t>
      </w:r>
    </w:p>
    <w:p w14:paraId="485C4615" w14:textId="5980CC8C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 xml:space="preserve">to your confidential information to those within our firm who need to know </w:t>
      </w:r>
      <w:r w:rsidR="00960520">
        <w:rPr>
          <w:rFonts w:ascii="Times New Roman" w:hAnsi="Times New Roman" w:cs="Times New Roman"/>
          <w:b w:val="0"/>
        </w:rPr>
        <w:t>how to provide</w:t>
      </w:r>
      <w:r w:rsidRPr="006E18A9">
        <w:rPr>
          <w:rFonts w:ascii="Times New Roman" w:hAnsi="Times New Roman" w:cs="Times New Roman"/>
          <w:b w:val="0"/>
        </w:rPr>
        <w:t xml:space="preserve"> services. We will not disclose your personal information to any third party without your express</w:t>
      </w:r>
      <w:r w:rsidR="00960520">
        <w:rPr>
          <w:rFonts w:ascii="Times New Roman" w:hAnsi="Times New Roman" w:cs="Times New Roman"/>
          <w:b w:val="0"/>
        </w:rPr>
        <w:t xml:space="preserve"> </w:t>
      </w:r>
      <w:r w:rsidRPr="006E18A9">
        <w:rPr>
          <w:rFonts w:ascii="Times New Roman" w:hAnsi="Times New Roman" w:cs="Times New Roman"/>
          <w:b w:val="0"/>
        </w:rPr>
        <w:t>permission, except where required by law. We maintain physical, electronic, and procedural safeguards</w:t>
      </w:r>
      <w:r w:rsidR="00960520">
        <w:rPr>
          <w:rFonts w:ascii="Times New Roman" w:hAnsi="Times New Roman" w:cs="Times New Roman"/>
          <w:b w:val="0"/>
        </w:rPr>
        <w:t xml:space="preserve"> </w:t>
      </w:r>
      <w:r w:rsidRPr="006E18A9">
        <w:rPr>
          <w:rFonts w:ascii="Times New Roman" w:hAnsi="Times New Roman" w:cs="Times New Roman"/>
          <w:b w:val="0"/>
        </w:rPr>
        <w:t>in compliance with federal regulations that protect your personal information from unauthorized access.</w:t>
      </w:r>
    </w:p>
    <w:p w14:paraId="0D638C2B" w14:textId="77777777" w:rsidR="00960520" w:rsidRPr="006E18A9" w:rsidRDefault="00960520" w:rsidP="006E18A9">
      <w:pPr>
        <w:pStyle w:val="NoSpacing"/>
        <w:rPr>
          <w:rFonts w:ascii="Times New Roman" w:hAnsi="Times New Roman" w:cs="Times New Roman"/>
          <w:b w:val="0"/>
        </w:rPr>
      </w:pPr>
    </w:p>
    <w:p w14:paraId="27274B0D" w14:textId="1931F6B1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  <w:r w:rsidRPr="006E18A9">
        <w:rPr>
          <w:rFonts w:ascii="Times New Roman" w:hAnsi="Times New Roman" w:cs="Times New Roman"/>
          <w:b w:val="0"/>
        </w:rPr>
        <w:t>Please contact us with any questions regarding our privacy policy.</w:t>
      </w:r>
    </w:p>
    <w:p w14:paraId="2CD1AABA" w14:textId="028F6246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51B9D834" w14:textId="61A83100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0C6CA797" w14:textId="3F66167C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4A796997" w14:textId="2ED497D4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2CD16EEB" w14:textId="7998EB1C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7A8084C8" w14:textId="2F72F75A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671CD0D7" w14:textId="5784B367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18E35475" w14:textId="642BBE67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p w14:paraId="7D347491" w14:textId="6068E83E" w:rsidR="006E18A9" w:rsidRDefault="006E18A9" w:rsidP="006E18A9">
      <w:pPr>
        <w:pStyle w:val="NoSpacing"/>
        <w:rPr>
          <w:rFonts w:ascii="Times New Roman" w:hAnsi="Times New Roman" w:cs="Times New Roman"/>
          <w:b w:val="0"/>
        </w:rPr>
      </w:pPr>
    </w:p>
    <w:sectPr w:rsidR="006E18A9" w:rsidSect="006E18A9">
      <w:headerReference w:type="default" r:id="rId7"/>
      <w:pgSz w:w="12240" w:h="15840"/>
      <w:pgMar w:top="1440" w:right="1080" w:bottom="720" w:left="1080" w:header="720" w:footer="720" w:gutter="0"/>
      <w:pgBorders w:offsetFrom="page">
        <w:top w:val="thickThinLargeGap" w:sz="36" w:space="24" w:color="auto"/>
        <w:left w:val="thickThinLargeGap" w:sz="36" w:space="24" w:color="auto"/>
        <w:bottom w:val="thinThickLargeGap" w:sz="36" w:space="24" w:color="auto"/>
        <w:right w:val="thinThickLarge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4385" w14:textId="77777777" w:rsidR="00CA7D91" w:rsidRDefault="00CA7D91" w:rsidP="00972E2B">
      <w:pPr>
        <w:spacing w:after="0" w:line="240" w:lineRule="auto"/>
      </w:pPr>
      <w:r>
        <w:separator/>
      </w:r>
    </w:p>
  </w:endnote>
  <w:endnote w:type="continuationSeparator" w:id="0">
    <w:p w14:paraId="5F9294F6" w14:textId="77777777" w:rsidR="00CA7D91" w:rsidRDefault="00CA7D91" w:rsidP="0097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915DC" w14:textId="77777777" w:rsidR="00CA7D91" w:rsidRDefault="00CA7D91" w:rsidP="00972E2B">
      <w:pPr>
        <w:spacing w:after="0" w:line="240" w:lineRule="auto"/>
      </w:pPr>
      <w:r>
        <w:separator/>
      </w:r>
    </w:p>
  </w:footnote>
  <w:footnote w:type="continuationSeparator" w:id="0">
    <w:p w14:paraId="218CF21E" w14:textId="77777777" w:rsidR="00CA7D91" w:rsidRDefault="00CA7D91" w:rsidP="0097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95502" w14:textId="11C9AEF9" w:rsidR="006A4778" w:rsidRPr="006E18A9" w:rsidRDefault="000221DA" w:rsidP="000221DA">
    <w:pPr>
      <w:pStyle w:val="Title"/>
      <w:tabs>
        <w:tab w:val="center" w:pos="5400"/>
      </w:tabs>
      <w:rPr>
        <w:rFonts w:ascii="Times New Roman" w:hAnsi="Times New Roman" w:cs="Times New Roman"/>
        <w:b/>
        <w:color w:val="C45911"/>
        <w:spacing w:val="0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E18A9">
      <w:rPr>
        <w:rFonts w:ascii="Times New Roman" w:hAnsi="Times New Roman" w:cs="Times New Roman"/>
        <w:b/>
        <w:noProof/>
        <w:color w:val="C45911"/>
        <w:spacing w:val="0"/>
        <w:sz w:val="72"/>
        <w:szCs w:val="72"/>
      </w:rPr>
      <w:drawing>
        <wp:anchor distT="0" distB="0" distL="114300" distR="114300" simplePos="0" relativeHeight="251658240" behindDoc="1" locked="0" layoutInCell="1" allowOverlap="1" wp14:anchorId="2D1FE6C7" wp14:editId="23BBF458">
          <wp:simplePos x="0" y="0"/>
          <wp:positionH relativeFrom="column">
            <wp:posOffset>-171450</wp:posOffset>
          </wp:positionH>
          <wp:positionV relativeFrom="paragraph">
            <wp:posOffset>-76200</wp:posOffset>
          </wp:positionV>
          <wp:extent cx="1428115" cy="1105535"/>
          <wp:effectExtent l="0" t="0" r="63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-20171028-WA00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8A9">
      <w:rPr>
        <w:rFonts w:ascii="Times New Roman" w:hAnsi="Times New Roman" w:cs="Times New Roman"/>
        <w:b/>
        <w:color w:val="C45911"/>
        <w:spacing w:val="0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6A4778" w:rsidRPr="006E18A9">
      <w:rPr>
        <w:rFonts w:ascii="Times New Roman" w:hAnsi="Times New Roman" w:cs="Times New Roman"/>
        <w:b/>
        <w:color w:val="C45911"/>
        <w:spacing w:val="0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6E18A9">
      <w:rPr>
        <w:rFonts w:ascii="Times New Roman" w:hAnsi="Times New Roman" w:cs="Times New Roman"/>
        <w:b/>
        <w:color w:val="C45911"/>
        <w:spacing w:val="0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6A4778" w:rsidRPr="006E18A9">
      <w:rPr>
        <w:rFonts w:ascii="Times New Roman" w:hAnsi="Times New Roman" w:cs="Times New Roman"/>
        <w:b/>
        <w:color w:val="C45911"/>
        <w:spacing w:val="0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6E18A9">
      <w:rPr>
        <w:rFonts w:ascii="Times New Roman" w:hAnsi="Times New Roman" w:cs="Times New Roman"/>
        <w:b/>
        <w:color w:val="943634" w:themeColor="accent2" w:themeShade="BF"/>
        <w:spacing w:val="0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</w:t>
    </w:r>
    <w:r w:rsidR="006A4778" w:rsidRPr="006E18A9">
      <w:rPr>
        <w:rFonts w:ascii="Times New Roman" w:hAnsi="Times New Roman" w:cs="Times New Roman"/>
        <w:b/>
        <w:color w:val="943634" w:themeColor="accent2" w:themeShade="BF"/>
        <w:spacing w:val="0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&amp; G TAX SERVICES</w:t>
    </w:r>
  </w:p>
  <w:p w14:paraId="0F2EFBBB" w14:textId="289707E8" w:rsidR="006A4778" w:rsidRPr="006E18A9" w:rsidRDefault="000221DA" w:rsidP="000221DA">
    <w:pPr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6E18A9">
      <w:rPr>
        <w:rFonts w:ascii="Times New Roman" w:hAnsi="Times New Roman" w:cs="Times New Roman"/>
        <w:color w:val="808080"/>
        <w:sz w:val="24"/>
        <w:szCs w:val="24"/>
      </w:rPr>
      <w:t xml:space="preserve">              </w:t>
    </w:r>
    <w:r w:rsidR="006E18A9">
      <w:rPr>
        <w:rFonts w:ascii="Times New Roman" w:hAnsi="Times New Roman" w:cs="Times New Roman"/>
        <w:color w:val="808080"/>
        <w:sz w:val="24"/>
        <w:szCs w:val="24"/>
      </w:rPr>
      <w:t xml:space="preserve">          </w:t>
    </w:r>
    <w:r w:rsidR="00960520">
      <w:rPr>
        <w:rFonts w:ascii="Times New Roman" w:hAnsi="Times New Roman" w:cs="Times New Roman"/>
        <w:color w:val="808080"/>
        <w:sz w:val="24"/>
        <w:szCs w:val="24"/>
      </w:rPr>
      <w:t>2441 Springs Rd</w:t>
    </w:r>
    <w:r w:rsidR="006A4778" w:rsidRPr="006E18A9">
      <w:rPr>
        <w:rFonts w:ascii="Times New Roman" w:hAnsi="Times New Roman" w:cs="Times New Roman"/>
        <w:color w:val="808080"/>
        <w:sz w:val="24"/>
        <w:szCs w:val="24"/>
      </w:rPr>
      <w:t>., Vallejo CA 94591      Ph (707) 694-6207     www.taxesmg.com</w:t>
    </w:r>
  </w:p>
  <w:p w14:paraId="187BEBC9" w14:textId="77777777" w:rsidR="00972E2B" w:rsidRDefault="00972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2540"/>
    <w:multiLevelType w:val="hybridMultilevel"/>
    <w:tmpl w:val="712A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A52E8"/>
    <w:multiLevelType w:val="hybridMultilevel"/>
    <w:tmpl w:val="A2EA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84618">
    <w:abstractNumId w:val="1"/>
  </w:num>
  <w:num w:numId="2" w16cid:durableId="145204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MDQ3Njc1sjCwNDVU0lEKTi0uzszPAykwqQUAoCWhICwAAAA="/>
  </w:docVars>
  <w:rsids>
    <w:rsidRoot w:val="000221DA"/>
    <w:rsid w:val="000221DA"/>
    <w:rsid w:val="00041775"/>
    <w:rsid w:val="00241E1B"/>
    <w:rsid w:val="00250B5C"/>
    <w:rsid w:val="00297A33"/>
    <w:rsid w:val="002C686C"/>
    <w:rsid w:val="002D7E6B"/>
    <w:rsid w:val="00386BA0"/>
    <w:rsid w:val="003E0046"/>
    <w:rsid w:val="003F62BF"/>
    <w:rsid w:val="00545EAF"/>
    <w:rsid w:val="0055022E"/>
    <w:rsid w:val="00554B2A"/>
    <w:rsid w:val="00557FFA"/>
    <w:rsid w:val="006A4778"/>
    <w:rsid w:val="006E18A9"/>
    <w:rsid w:val="007A69FF"/>
    <w:rsid w:val="008A193A"/>
    <w:rsid w:val="009463E8"/>
    <w:rsid w:val="00960520"/>
    <w:rsid w:val="00972E2B"/>
    <w:rsid w:val="00A62001"/>
    <w:rsid w:val="00A96B76"/>
    <w:rsid w:val="00BA3ACA"/>
    <w:rsid w:val="00BF2737"/>
    <w:rsid w:val="00C228AF"/>
    <w:rsid w:val="00CA7D91"/>
    <w:rsid w:val="00DC5B5B"/>
    <w:rsid w:val="00EB30BE"/>
    <w:rsid w:val="00F15D0E"/>
    <w:rsid w:val="00F32C23"/>
    <w:rsid w:val="00F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4D173"/>
  <w15:chartTrackingRefBased/>
  <w15:docId w15:val="{5D6C68EA-E83C-4F28-8301-B377BDD0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2B"/>
  </w:style>
  <w:style w:type="paragraph" w:styleId="Footer">
    <w:name w:val="footer"/>
    <w:basedOn w:val="Normal"/>
    <w:link w:val="FooterChar"/>
    <w:uiPriority w:val="99"/>
    <w:unhideWhenUsed/>
    <w:rsid w:val="0097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2B"/>
  </w:style>
  <w:style w:type="character" w:styleId="CommentReference">
    <w:name w:val="annotation reference"/>
    <w:basedOn w:val="DefaultParagraphFont"/>
    <w:uiPriority w:val="99"/>
    <w:semiHidden/>
    <w:unhideWhenUsed/>
    <w:rsid w:val="0025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B5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B5C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5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4778"/>
    <w:pPr>
      <w:spacing w:after="0" w:line="240" w:lineRule="auto"/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778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A47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\Documents\Custom%20Office%20Templates\Logo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Letter Head.dotx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Mariscal</dc:creator>
  <cp:keywords/>
  <dc:description/>
  <cp:lastModifiedBy>Steven Turvey</cp:lastModifiedBy>
  <cp:revision>2</cp:revision>
  <cp:lastPrinted>2024-01-26T01:14:00Z</cp:lastPrinted>
  <dcterms:created xsi:type="dcterms:W3CDTF">2024-12-13T00:31:00Z</dcterms:created>
  <dcterms:modified xsi:type="dcterms:W3CDTF">2024-12-13T00:31:00Z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28b3dfaffa276e65beb0e1929c157163f863a2989230502d3b518f296d540afa</vt:lpwstr>
  </property>
</Properties>
</file>